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关于</w:t>
      </w:r>
      <w:r>
        <w:rPr>
          <w:rFonts w:hint="default" w:ascii="Times New Roman" w:hAnsi="Times New Roman" w:eastAsia="黑体" w:cs="Times New Roman"/>
          <w:sz w:val="28"/>
          <w:szCs w:val="28"/>
        </w:rPr>
        <w:t>第十五届“挑战杯”全国大学生课外学术科技作品竞赛院内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预选的</w:t>
      </w:r>
      <w:r>
        <w:rPr>
          <w:rFonts w:hint="default" w:ascii="Times New Roman" w:hAnsi="Times New Roman" w:eastAsia="黑体" w:cs="Times New Roman"/>
          <w:sz w:val="28"/>
          <w:szCs w:val="28"/>
        </w:rPr>
        <w:t>通知</w:t>
      </w:r>
    </w:p>
    <w:p>
      <w:pPr>
        <w:spacing w:line="48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各小班同学：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按照</w:t>
      </w:r>
      <w:r>
        <w:rPr>
          <w:rFonts w:hint="default" w:ascii="Times New Roman" w:hAnsi="Times New Roman" w:cs="Times New Roman"/>
          <w:sz w:val="24"/>
          <w:szCs w:val="24"/>
        </w:rPr>
        <w:t>校团字〔2016〕25号文件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《</w:t>
      </w:r>
      <w:r>
        <w:rPr>
          <w:rFonts w:hint="default" w:ascii="Times New Roman" w:hAnsi="Times New Roman" w:cs="Times New Roman"/>
          <w:sz w:val="24"/>
          <w:szCs w:val="24"/>
        </w:rPr>
        <w:t>关于举办第十五届“挑战杯”全国大学生课外学术科技作品竞赛校内选拔赛的通知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》（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附件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）精神</w:t>
      </w:r>
      <w:r>
        <w:rPr>
          <w:rFonts w:hint="default" w:ascii="Times New Roman" w:hAnsi="Times New Roman" w:cs="Times New Roman"/>
          <w:sz w:val="24"/>
          <w:szCs w:val="24"/>
        </w:rPr>
        <w:t>，学院将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进行</w:t>
      </w:r>
      <w:r>
        <w:rPr>
          <w:rFonts w:hint="default" w:ascii="Times New Roman" w:hAnsi="Times New Roman" w:cs="Times New Roman"/>
          <w:sz w:val="24"/>
          <w:szCs w:val="24"/>
        </w:rPr>
        <w:t>第十五届“挑战杯”全国大学生课外学术科技作品竞赛院内预选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工作</w:t>
      </w:r>
      <w:r>
        <w:rPr>
          <w:rFonts w:hint="default" w:ascii="Times New Roman" w:hAnsi="Times New Roman" w:cs="Times New Roman"/>
          <w:sz w:val="24"/>
          <w:szCs w:val="24"/>
        </w:rPr>
        <w:t>，现将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具体事宜</w:t>
      </w:r>
      <w:r>
        <w:rPr>
          <w:rFonts w:hint="default" w:ascii="Times New Roman" w:hAnsi="Times New Roman" w:cs="Times New Roman"/>
          <w:sz w:val="24"/>
          <w:szCs w:val="24"/>
        </w:rPr>
        <w:t>通知如下：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一．参赛对象：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经济学院在籍学生（不含在职研究生）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二．参赛方式：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以个人或团队形式参赛，可申报自然科学类学科论文、哲学社会科学类社会调查报告和学术论文、科技发明制作三类作品竞赛。鼓励同学们跨院跨学校组队（负责人必须为本院在籍学生）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三．已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入选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学校一类重点项目的不占学院指标直接参赛。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四．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日程安排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9"/>
        <w:tblW w:w="9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59"/>
        <w:gridCol w:w="5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时间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、地点</w:t>
            </w:r>
          </w:p>
        </w:tc>
        <w:tc>
          <w:tcPr>
            <w:tcW w:w="549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具体事宜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作品提交</w:t>
            </w:r>
          </w:p>
        </w:tc>
        <w:tc>
          <w:tcPr>
            <w:tcW w:w="22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2017年3月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20:00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—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22:00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学生会办公室</w:t>
            </w:r>
          </w:p>
        </w:tc>
        <w:tc>
          <w:tcPr>
            <w:tcW w:w="549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提交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项目作品电子档、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纸质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档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（一式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五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院内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选拔</w:t>
            </w:r>
          </w:p>
        </w:tc>
        <w:tc>
          <w:tcPr>
            <w:tcW w:w="22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2017年3月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549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组织专家评委对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项目作品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进行评审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．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咨询：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学院团委刘琦老师，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15520743331；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学院团委双创部陶涛，15882465460。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    经济学院团委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  2016年12月2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日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5C"/>
    <w:rsid w:val="005C03E8"/>
    <w:rsid w:val="005D0D50"/>
    <w:rsid w:val="006E1A5C"/>
    <w:rsid w:val="008B2C82"/>
    <w:rsid w:val="008F290F"/>
    <w:rsid w:val="00D75065"/>
    <w:rsid w:val="052421B3"/>
    <w:rsid w:val="0EB825E9"/>
    <w:rsid w:val="19615D1A"/>
    <w:rsid w:val="1A293EFD"/>
    <w:rsid w:val="1D566633"/>
    <w:rsid w:val="25A317D2"/>
    <w:rsid w:val="2ABD1A79"/>
    <w:rsid w:val="2B5D52E7"/>
    <w:rsid w:val="3BD46E38"/>
    <w:rsid w:val="41116BB4"/>
    <w:rsid w:val="42123198"/>
    <w:rsid w:val="43AE4F20"/>
    <w:rsid w:val="4C801C00"/>
    <w:rsid w:val="4E3B48AF"/>
    <w:rsid w:val="53CC5D65"/>
    <w:rsid w:val="608B57F3"/>
    <w:rsid w:val="6C272E5B"/>
    <w:rsid w:val="6C795891"/>
    <w:rsid w:val="719B0527"/>
    <w:rsid w:val="73266926"/>
    <w:rsid w:val="76F10C57"/>
    <w:rsid w:val="7B477E0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日期 Char"/>
    <w:basedOn w:val="5"/>
    <w:link w:val="2"/>
    <w:semiHidden/>
    <w:qFormat/>
    <w:uiPriority w:val="99"/>
  </w:style>
  <w:style w:type="character" w:customStyle="1" w:styleId="11">
    <w:name w:val="页眉 Char"/>
    <w:basedOn w:val="5"/>
    <w:link w:val="4"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</Company>
  <Pages>1</Pages>
  <Words>120</Words>
  <Characters>684</Characters>
  <Lines>5</Lines>
  <Paragraphs>1</Paragraphs>
  <ScaleCrop>false</ScaleCrop>
  <LinksUpToDate>false</LinksUpToDate>
  <CharactersWithSpaces>803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2016-12-21T04:58:00Z</dcterms:created>
  <dc:creator>User</dc:creator>
  <cp:lastModifiedBy>jgy</cp:lastModifiedBy>
  <dcterms:modified xsi:type="dcterms:W3CDTF">2016-12-27T01:43:28Z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